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E89" w:rsidRPr="00EA2E89" w:rsidRDefault="00EA2E89" w:rsidP="00EA2E89">
      <w:pPr>
        <w:tabs>
          <w:tab w:val="left" w:pos="302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E89">
        <w:rPr>
          <w:rFonts w:ascii="Times New Roman" w:hAnsi="Times New Roman" w:cs="Times New Roman"/>
          <w:b/>
          <w:sz w:val="28"/>
          <w:szCs w:val="28"/>
        </w:rPr>
        <w:t xml:space="preserve">ГБОУ Белебеевская коррекционная школа для </w:t>
      </w:r>
      <w:proofErr w:type="gramStart"/>
      <w:r w:rsidRPr="00EA2E89">
        <w:rPr>
          <w:rFonts w:ascii="Times New Roman" w:hAnsi="Times New Roman" w:cs="Times New Roman"/>
          <w:b/>
          <w:sz w:val="28"/>
          <w:szCs w:val="28"/>
        </w:rPr>
        <w:t>слабовидящих</w:t>
      </w:r>
      <w:proofErr w:type="gramEnd"/>
      <w:r w:rsidRPr="00EA2E89">
        <w:rPr>
          <w:rFonts w:ascii="Times New Roman" w:hAnsi="Times New Roman" w:cs="Times New Roman"/>
          <w:b/>
          <w:sz w:val="28"/>
          <w:szCs w:val="28"/>
        </w:rPr>
        <w:t xml:space="preserve"> обучающихся</w:t>
      </w:r>
    </w:p>
    <w:p w:rsidR="00EA2E89" w:rsidRPr="00EA2E89" w:rsidRDefault="00EA2E89" w:rsidP="00EA2E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684" w:rsidRPr="00EA2E89" w:rsidRDefault="00975684" w:rsidP="00CD3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586E" w:rsidRDefault="00D8586E" w:rsidP="00EA2E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E89" w:rsidRDefault="00EA2E89" w:rsidP="00EA2E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2E89" w:rsidRPr="00EA2E89" w:rsidRDefault="00EA2E89" w:rsidP="00EA2E89">
      <w:pPr>
        <w:spacing w:after="0" w:line="240" w:lineRule="auto"/>
        <w:ind w:left="-567" w:firstLine="14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0B8" w:rsidRPr="00EA2E89" w:rsidRDefault="00CD30B8" w:rsidP="00CD3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0B8" w:rsidRPr="00EA2E89" w:rsidRDefault="00CD30B8" w:rsidP="00CD3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E89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975684" w:rsidRPr="00EA2E89" w:rsidRDefault="0029326C" w:rsidP="00CD30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2E89">
        <w:rPr>
          <w:rFonts w:ascii="Times New Roman" w:hAnsi="Times New Roman" w:cs="Times New Roman"/>
          <w:b/>
          <w:sz w:val="28"/>
          <w:szCs w:val="28"/>
        </w:rPr>
        <w:t>для обучающихся 1-4</w:t>
      </w:r>
      <w:r w:rsidR="00CD30B8" w:rsidRPr="00EA2E89">
        <w:rPr>
          <w:rFonts w:ascii="Times New Roman" w:hAnsi="Times New Roman" w:cs="Times New Roman"/>
          <w:b/>
          <w:sz w:val="28"/>
          <w:szCs w:val="28"/>
        </w:rPr>
        <w:t xml:space="preserve"> классов</w:t>
      </w:r>
    </w:p>
    <w:p w:rsidR="00975684" w:rsidRDefault="00EA2E89" w:rsidP="00CD30B8">
      <w:pPr>
        <w:tabs>
          <w:tab w:val="left" w:pos="2568"/>
        </w:tabs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D30B8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CD30B8" w:rsidRPr="00CD30B8">
        <w:rPr>
          <w:rFonts w:ascii="Times New Roman" w:hAnsi="Times New Roman" w:cs="Times New Roman"/>
          <w:b/>
          <w:sz w:val="44"/>
          <w:szCs w:val="44"/>
        </w:rPr>
        <w:t>«Разговор о правильном питании»</w:t>
      </w:r>
    </w:p>
    <w:p w:rsidR="00EA2E89" w:rsidRPr="00EA2E89" w:rsidRDefault="00EA2E89" w:rsidP="00CD30B8">
      <w:pPr>
        <w:tabs>
          <w:tab w:val="left" w:pos="2568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2E89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>
        <w:rPr>
          <w:rFonts w:ascii="Times New Roman" w:hAnsi="Times New Roman" w:cs="Times New Roman"/>
          <w:b/>
          <w:sz w:val="24"/>
          <w:szCs w:val="24"/>
        </w:rPr>
        <w:t xml:space="preserve">реализации спортивно-оздоровительного направления по внеурочной деятельности, курс «Я здоровье берегу» </w:t>
      </w:r>
    </w:p>
    <w:p w:rsidR="00975684" w:rsidRPr="00CD30B8" w:rsidRDefault="00975684" w:rsidP="00CD30B8">
      <w:pPr>
        <w:spacing w:line="36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975684" w:rsidRPr="00922463" w:rsidRDefault="00975684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84" w:rsidRPr="00922463" w:rsidRDefault="00975684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84" w:rsidRPr="00922463" w:rsidRDefault="00975684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84" w:rsidRPr="00922463" w:rsidRDefault="00975684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84" w:rsidRPr="00922463" w:rsidRDefault="00975684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75684" w:rsidRDefault="00975684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Default="00CD30B8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Default="00CD30B8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Default="00CD30B8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Default="00CD30B8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Default="00CD30B8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Default="00CD30B8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Default="00CD30B8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Default="00CD30B8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D30B8" w:rsidRPr="00922463" w:rsidRDefault="00EA2E89" w:rsidP="00EA2E8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CD30B8">
        <w:rPr>
          <w:rFonts w:ascii="Times New Roman" w:hAnsi="Times New Roman" w:cs="Times New Roman"/>
          <w:sz w:val="24"/>
          <w:szCs w:val="24"/>
        </w:rPr>
        <w:t>2020г.</w:t>
      </w:r>
    </w:p>
    <w:p w:rsidR="00975684" w:rsidRPr="00922463" w:rsidRDefault="00975684" w:rsidP="0092246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463">
        <w:rPr>
          <w:rFonts w:ascii="Times New Roman" w:hAnsi="Times New Roman" w:cs="Times New Roman"/>
          <w:b/>
          <w:sz w:val="24"/>
          <w:szCs w:val="24"/>
        </w:rPr>
        <w:lastRenderedPageBreak/>
        <w:t>Календ</w:t>
      </w:r>
      <w:r w:rsidR="00A260B0" w:rsidRPr="00922463">
        <w:rPr>
          <w:rFonts w:ascii="Times New Roman" w:hAnsi="Times New Roman" w:cs="Times New Roman"/>
          <w:b/>
          <w:sz w:val="24"/>
          <w:szCs w:val="24"/>
        </w:rPr>
        <w:t xml:space="preserve">арно-тематическое планирование </w:t>
      </w:r>
      <w:r w:rsidRPr="00922463">
        <w:rPr>
          <w:rFonts w:ascii="Times New Roman" w:hAnsi="Times New Roman" w:cs="Times New Roman"/>
          <w:b/>
          <w:sz w:val="24"/>
          <w:szCs w:val="24"/>
        </w:rPr>
        <w:t>факультативного курса</w:t>
      </w:r>
    </w:p>
    <w:p w:rsidR="0029326C" w:rsidRDefault="00975684" w:rsidP="002932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463">
        <w:rPr>
          <w:rFonts w:ascii="Times New Roman" w:hAnsi="Times New Roman" w:cs="Times New Roman"/>
          <w:b/>
          <w:sz w:val="24"/>
          <w:szCs w:val="24"/>
        </w:rPr>
        <w:t>«Разговор о правильном питании</w:t>
      </w:r>
    </w:p>
    <w:p w:rsidR="00975684" w:rsidRPr="0029326C" w:rsidRDefault="00975684" w:rsidP="0029326C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2463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2415"/>
        <w:gridCol w:w="6940"/>
      </w:tblGrid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spacing w:line="360" w:lineRule="auto"/>
              <w:ind w:hanging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темы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основных видов деятельности ученика по теме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Знакомство с жителями  «Страны Здоровья».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героями программы.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Если хочешь быть здоров.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Обсудить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проблемный вопрос «Полезные продукты – это самые любимые?».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Получить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важности правильного питания.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Составить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список «Любимые продукты нашего класса», затем редактировать данный  список в список «Полезные продукты»</w:t>
            </w:r>
            <w:proofErr w:type="gramStart"/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Самые полезные продукты.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Выделять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полезные продукты, какие они.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полезных продуктах для человека, получать представление о необходимости ответственно относиться к своему здоровью и питанию.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Как правильно есть.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для чего правильно питаться.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Получить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об основных принципах гигиены питания.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Удивительное превращение пирожка.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режим дня. 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роль регулярного питания в жизни людей.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роли регулярного питания и важности соблюдения режима дня.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Из чего варят кашу? Как сделать кашу вкусной?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Обсудить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проблемные вопросы «Почему на завтрак лучше есть кашу?», «Зачем нам необходимо завтракать?».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каше, как полезном и вкусном блюде. </w:t>
            </w: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«Варим кашу».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Плох обед, когда хлеба нет.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какую роль играет хлеб в питании человека.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об обеде, как обязательном компоненте ежедневного рациона питания, его структуре.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Игра «Прогулка по улице Правильного питания».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что такое схема, как пользоваться схемой.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со схемой движения по маршруту.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Игра в парах 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«Путешествие в сказочную страну»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Время есть булочки.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Обсудить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проблемный вопрос «Зачем нужен полдник?»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меню полдника. 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значении молока и молочных продуктах.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Пора ужинать.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что есть на ужин.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Определять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время ужина.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об ужине, как обязательном компоненте ежедневного рациона питания, его составе.</w:t>
            </w:r>
          </w:p>
        </w:tc>
      </w:tr>
      <w:tr w:rsidR="004B3E82" w:rsidRPr="00922463" w:rsidTr="004B3E82">
        <w:trPr>
          <w:trHeight w:val="992"/>
        </w:trPr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Где найти витамины зимой.</w:t>
            </w:r>
          </w:p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Выращивать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зелёный лук, проращенную пшеницу, укроп.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разнообразием овощей, их полезными свойствами</w:t>
            </w:r>
            <w:r w:rsidR="00A260B0" w:rsidRPr="009224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60B0" w:rsidRPr="00922463" w:rsidTr="004B3E82">
        <w:trPr>
          <w:trHeight w:val="992"/>
        </w:trPr>
        <w:tc>
          <w:tcPr>
            <w:tcW w:w="852" w:type="dxa"/>
          </w:tcPr>
          <w:p w:rsidR="00A260B0" w:rsidRPr="00922463" w:rsidRDefault="00A260B0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A260B0" w:rsidRPr="00922463" w:rsidRDefault="00A260B0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Проект «Огород на подоконнике».</w:t>
            </w:r>
          </w:p>
        </w:tc>
        <w:tc>
          <w:tcPr>
            <w:tcW w:w="6940" w:type="dxa"/>
            <w:shd w:val="clear" w:color="auto" w:fill="auto"/>
          </w:tcPr>
          <w:p w:rsidR="00A260B0" w:rsidRPr="00922463" w:rsidRDefault="00A260B0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разнообразием овощей, их полезными свойствами.</w:t>
            </w:r>
          </w:p>
          <w:p w:rsidR="00A260B0" w:rsidRPr="00922463" w:rsidRDefault="00A260B0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по подготовке проекта.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На вкус и цвет товарищей нет.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, почему мы ощущаем вкус. 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разнообразием вкусовых свойств различных продуктов. 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навыки распознавания вкусовых качеств продуктов.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Как утолить жажду.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Обсуждение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проблемного вопроса «Зачем мы пьём воду?»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представления о значении жидкости для организма человека, ценности разнообразных напитков.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Что надо есть, если хочешь стать сильнее.</w:t>
            </w:r>
          </w:p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как зависит калорийность пищи от образа жизни.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Получить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 представление о связи рациона питания и образа жизни.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Игра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«Меню спортсмена».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Овощи, ягоды, фрукты – витаминные продукты.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какую роль играют овощи, фрукты, ягоды в здоровье человека.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разнообразием фруктов, ягод, овощей, их значением для организма человека.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A260B0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B3E82" w:rsidRPr="00922463">
              <w:rPr>
                <w:rFonts w:ascii="Times New Roman" w:hAnsi="Times New Roman" w:cs="Times New Roman"/>
                <w:sz w:val="24"/>
                <w:szCs w:val="24"/>
              </w:rPr>
              <w:t>вощи и овощная зелень.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о каких овощах мы мало знаем.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разнообразием малознакомых и редко используемых овощей.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Каждому овощу своё время.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Проследить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взаимосвязь вегетационного развития овоща от времени года.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умения выявлять зависимость вегетационного развития  овоща от времени года.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Дары леса.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что даёт полезного нам лес.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 с дарами леса, правилами сбора ягод, грибов.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Рыба и морепродукты.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Выявить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роль рыбы и морепродуктов в правильном питании.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Получить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важности употребления в пищу рыбы и морепродуктов.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Из чего можно приготовить салат.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Объяснять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какие продукты можно использовать для приготовления салатов.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Получать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об ингредиентах салата, заправке готового блюда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  <w:t>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Повара – волшебники.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Экскурсия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в столовую.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Познакомиться 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с правилами приготовления полезной пищи.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«Приготовь полезный и вкусный бутерброд» (совместно с поваром школьной столовой).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Что готовили наши прабабушки.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Анализировать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блюда наших прабабушек.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незаслуженно забытыми блюдами наших предков.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Щи да каша – пища каша.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Выяснять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, какую роль в правильном питании играет  такое блюдо – как «щи».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разнообразием каш и приготовлением русского национального блюда – щей.</w:t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Народные праздники. Их меню и здоровье.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Познакомиться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русскими народными праздниками, их меню. </w:t>
            </w: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Получить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о разнообразии русских народных праздников, их меню и какой вред это наносит здоровью.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B3E82" w:rsidRPr="00922463" w:rsidTr="004B3E82">
        <w:tc>
          <w:tcPr>
            <w:tcW w:w="852" w:type="dxa"/>
          </w:tcPr>
          <w:p w:rsidR="004B3E82" w:rsidRPr="00922463" w:rsidRDefault="004B3E82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4B3E82" w:rsidRPr="00922463" w:rsidRDefault="00A260B0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Проект «Мой режим питания».</w:t>
            </w:r>
          </w:p>
        </w:tc>
        <w:tc>
          <w:tcPr>
            <w:tcW w:w="6940" w:type="dxa"/>
            <w:shd w:val="clear" w:color="auto" w:fill="auto"/>
          </w:tcPr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Проанализировать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блюда, употребляемые в пищу.</w:t>
            </w:r>
          </w:p>
          <w:p w:rsidR="004B3E82" w:rsidRPr="00922463" w:rsidRDefault="004B3E82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проектов.</w:t>
            </w:r>
          </w:p>
        </w:tc>
      </w:tr>
      <w:tr w:rsidR="00A260B0" w:rsidRPr="00922463" w:rsidTr="004B3E82">
        <w:tc>
          <w:tcPr>
            <w:tcW w:w="852" w:type="dxa"/>
          </w:tcPr>
          <w:p w:rsidR="00A260B0" w:rsidRPr="00922463" w:rsidRDefault="00A260B0" w:rsidP="00922463">
            <w:pPr>
              <w:pStyle w:val="a5"/>
              <w:numPr>
                <w:ilvl w:val="0"/>
                <w:numId w:val="2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5" w:type="dxa"/>
            <w:shd w:val="clear" w:color="auto" w:fill="auto"/>
          </w:tcPr>
          <w:p w:rsidR="00A260B0" w:rsidRPr="00922463" w:rsidRDefault="00A260B0" w:rsidP="0092246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>Подведение итогов. Презентация проектов.</w:t>
            </w:r>
          </w:p>
        </w:tc>
        <w:tc>
          <w:tcPr>
            <w:tcW w:w="6940" w:type="dxa"/>
            <w:shd w:val="clear" w:color="auto" w:fill="auto"/>
          </w:tcPr>
          <w:p w:rsidR="00A260B0" w:rsidRPr="00922463" w:rsidRDefault="00A260B0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Проанализировать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блюда, употребляемые в пищу.</w:t>
            </w:r>
          </w:p>
          <w:p w:rsidR="00A260B0" w:rsidRPr="00922463" w:rsidRDefault="00A260B0" w:rsidP="00922463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463">
              <w:rPr>
                <w:rFonts w:ascii="Times New Roman" w:hAnsi="Times New Roman" w:cs="Times New Roman"/>
                <w:b/>
                <w:sz w:val="24"/>
                <w:szCs w:val="24"/>
              </w:rPr>
              <w:t>Защита</w:t>
            </w:r>
            <w:r w:rsidRPr="00922463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проектов.</w:t>
            </w:r>
          </w:p>
        </w:tc>
      </w:tr>
    </w:tbl>
    <w:p w:rsidR="00975684" w:rsidRDefault="00975684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2463" w:rsidRPr="00922463" w:rsidRDefault="00922463" w:rsidP="0092246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</w:rPr>
      </w:pPr>
      <w:r w:rsidRPr="00922463">
        <w:rPr>
          <w:b/>
          <w:color w:val="000000"/>
        </w:rPr>
        <w:t>Методика реализации программы «Разговор о правильном питании»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922463">
        <w:rPr>
          <w:color w:val="000000"/>
        </w:rPr>
        <w:t>Авторы: Ефремова А.Н., Никишина О.Н.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jc w:val="right"/>
        <w:rPr>
          <w:color w:val="000000"/>
        </w:rPr>
      </w:pPr>
      <w:r w:rsidRPr="00922463">
        <w:rPr>
          <w:color w:val="000000"/>
        </w:rPr>
        <w:t>ГБОУ Белебеевская КШ для слабовидящих обучающихся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По образовательной программе «Разговор о правильном питании» мы работаем второй год. С глубокой уверенностью можем сказать о том, что программа комплексно и всесторонне решает воспитательные и образовательные задачи развития и формирования личности учащихся начальной школы.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   Реализуя программу «Разговор о правильном питании», мы, естественно, наряду с основной задачей – формированием культуры здорового образа жизни, включающей правильное и здоровое питание, ставим и такие крайне важные для подрастающего поколения задачи, как: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 - создание условий для открытого доверительного общения в школьной среде, способствовать развитию желания и умения детей работать в коллективе;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- пробуждение у детей интереса к народным традициям, связанным с питанием и здоровьем, представления о национальной кухне как важном компоненте культуры народа;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 - развитие представлений о правилах этикета, связанных с питанием, осознание того, что навыки этикета являются частью общей культуры личности;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- развитие познавательных способностей и формирование личностных, регулятивных, познавательных и коммуникативных универсальных учебных действий.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   Работая по этой программе, мы активно вовлекаем родителей учеников. Это положительно влияет на микроклимат в семьях учеников, сплачивает их. При этом нужно не забывать о том, что сплачиваются и укрепляются не только семейные узы, но и детский классный коллектив. Формированию здорового микроклимата в детском коллективе, формированию отношений взаимного уважения и здорового соперничества способствует применение мной при проведении занятий групповой формы работы. Группы не постоянные, они меняются на каждом занятии, что формирует доброжелательное отношение к каждому однокласснику: сегодня он твой соперник, завтра – член твоей команды.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Преимущества групповой работы: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 - грамотно организованная работа в группе, работает на сохранение психического и физического здоровья учащегося;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  - формирует навыки общения, сотрудничества, взаимопомощи;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      - вклад и участие каждого члена повышает производительность в целом; совместная работа в небольших группах – ключ к успеху коллектива.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 xml:space="preserve">Мы считаем, что групповая работа на уроке необходима, ее достоинства очевидны. 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При реализации программы «Разговор о правильном питании» нами используются следующие формы работы в зависимости от целей и задач занятия: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создание творческих мастерских; проведение олимпийских игр;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решение проектных задач;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проведение ярмарки;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КВН;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День открытых дверей (кухни разных народов);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Конкурс рисунков;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Сюжетно-ролевые игры;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Осенняя выставка овощей;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left="360" w:firstLine="426"/>
        <w:jc w:val="both"/>
        <w:rPr>
          <w:color w:val="000000"/>
        </w:rPr>
      </w:pPr>
      <w:r w:rsidRPr="00922463">
        <w:rPr>
          <w:color w:val="000000"/>
        </w:rPr>
        <w:t>- Создание сборников стихотворений, загадок о правильном питании. 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Занятия по каждой теме включают в себя 2 этапа: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первый этап - теоретическое занятие, которое проводится по рабочим тетрадям с использованием дополнительного материала;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второй этап – практическое занятие с привлечением родителей, носящее творческий характер. Мы используем следующие формы и виды контроля: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1. Презентации, выставки работ.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2. Участие в конкурсах.</w:t>
      </w:r>
    </w:p>
    <w:p w:rsidR="00143F89" w:rsidRPr="00922463" w:rsidRDefault="00143F89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r w:rsidRPr="00922463">
        <w:rPr>
          <w:color w:val="000000"/>
        </w:rPr>
        <w:t>3. Мини-проекты.</w:t>
      </w: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Pr="0092246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9046B3" w:rsidRDefault="009046B3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</w:p>
    <w:p w:rsidR="00AB538A" w:rsidRPr="00922463" w:rsidRDefault="00AB538A" w:rsidP="00922463">
      <w:pPr>
        <w:pStyle w:val="a6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color w:val="000000"/>
        </w:rPr>
      </w:pPr>
      <w:bookmarkStart w:id="0" w:name="_GoBack"/>
      <w:bookmarkEnd w:id="0"/>
    </w:p>
    <w:sectPr w:rsidR="00AB538A" w:rsidRPr="00922463" w:rsidSect="00EA2E89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626A8"/>
    <w:multiLevelType w:val="multilevel"/>
    <w:tmpl w:val="652C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B3CD3"/>
    <w:multiLevelType w:val="hybridMultilevel"/>
    <w:tmpl w:val="493AA7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4AB5F25"/>
    <w:multiLevelType w:val="hybridMultilevel"/>
    <w:tmpl w:val="BB4865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70B4D"/>
    <w:multiLevelType w:val="hybridMultilevel"/>
    <w:tmpl w:val="8E223D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6C5C47"/>
    <w:multiLevelType w:val="hybridMultilevel"/>
    <w:tmpl w:val="AC62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FB7F92"/>
    <w:multiLevelType w:val="multilevel"/>
    <w:tmpl w:val="B284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4B51EC"/>
    <w:multiLevelType w:val="multilevel"/>
    <w:tmpl w:val="FCB2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B16A50"/>
    <w:multiLevelType w:val="hybridMultilevel"/>
    <w:tmpl w:val="A78A0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75684"/>
    <w:rsid w:val="00005080"/>
    <w:rsid w:val="00011A46"/>
    <w:rsid w:val="00143F89"/>
    <w:rsid w:val="0029326C"/>
    <w:rsid w:val="004B3E82"/>
    <w:rsid w:val="007519A1"/>
    <w:rsid w:val="007811DA"/>
    <w:rsid w:val="00816556"/>
    <w:rsid w:val="008534AF"/>
    <w:rsid w:val="009046B3"/>
    <w:rsid w:val="00922463"/>
    <w:rsid w:val="00943E23"/>
    <w:rsid w:val="00975684"/>
    <w:rsid w:val="009D0D16"/>
    <w:rsid w:val="00A260B0"/>
    <w:rsid w:val="00AB538A"/>
    <w:rsid w:val="00C76093"/>
    <w:rsid w:val="00CD30B8"/>
    <w:rsid w:val="00D8586E"/>
    <w:rsid w:val="00EA02F0"/>
    <w:rsid w:val="00EA2E89"/>
    <w:rsid w:val="00EB601A"/>
    <w:rsid w:val="00FC7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6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75684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4B3E82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43F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uiPriority w:val="20"/>
    <w:qFormat/>
    <w:rsid w:val="009046B3"/>
    <w:rPr>
      <w:i/>
      <w:iCs/>
    </w:rPr>
  </w:style>
  <w:style w:type="paragraph" w:customStyle="1" w:styleId="c0">
    <w:name w:val="c0"/>
    <w:basedOn w:val="a"/>
    <w:rsid w:val="00904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rsid w:val="009046B3"/>
  </w:style>
  <w:style w:type="paragraph" w:customStyle="1" w:styleId="Standard">
    <w:name w:val="Standard"/>
    <w:rsid w:val="00943E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EA02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4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37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1117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38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9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253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926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0366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447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09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4763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8004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4345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309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93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345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7043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071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190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4231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2916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801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7368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94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665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999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3783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904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1251</Words>
  <Characters>7133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9</cp:revision>
  <dcterms:created xsi:type="dcterms:W3CDTF">2021-02-14T16:42:00Z</dcterms:created>
  <dcterms:modified xsi:type="dcterms:W3CDTF">2021-03-26T04:00:00Z</dcterms:modified>
</cp:coreProperties>
</file>